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60"/>
        <w:gridCol w:w="5260"/>
        <w:gridCol w:w="3760"/>
      </w:tblGrid>
      <w:tr w:rsidR="001F36DE" w:rsidRPr="003A623C" w:rsidTr="00FC432F">
        <w:trPr>
          <w:trHeight w:val="156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О количество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замещенных рабочих мест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1F36DE" w:rsidRPr="003A623C" w:rsidTr="00FC432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36DE" w:rsidRPr="003A623C" w:rsidTr="00FC432F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6DE" w:rsidRPr="003A623C" w:rsidRDefault="001F36DE" w:rsidP="001F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 xml:space="preserve">ОКВЭД </w:t>
            </w:r>
            <w:r>
              <w:rPr>
                <w:b/>
              </w:rPr>
              <w:t xml:space="preserve">ЮР </w:t>
            </w:r>
            <w:r w:rsidRPr="003A623C">
              <w:rPr>
                <w:b/>
              </w:rPr>
              <w:t xml:space="preserve"> </w:t>
            </w:r>
            <w:proofErr w:type="spellStart"/>
            <w:r w:rsidRPr="003A623C">
              <w:rPr>
                <w:b/>
              </w:rPr>
              <w:t>а</w:t>
            </w:r>
            <w:proofErr w:type="gramStart"/>
            <w:r w:rsidRPr="003A623C">
              <w:rPr>
                <w:b/>
              </w:rPr>
              <w:t>.Г</w:t>
            </w:r>
            <w:proofErr w:type="gramEnd"/>
            <w:r w:rsidRPr="003A623C">
              <w:rPr>
                <w:b/>
              </w:rPr>
              <w:t>абукай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>Среднесписочная численность работников за предшествующий календарный год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F36DE" w:rsidRPr="003A623C" w:rsidTr="001F36DE">
        <w:trPr>
          <w:trHeight w:val="23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DE" w:rsidRDefault="001F36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01.11.1 Выращивание зерновых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F36DE" w:rsidRPr="003A623C" w:rsidTr="001F36DE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DE" w:rsidRDefault="001F36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61.10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36DE" w:rsidRPr="003A623C" w:rsidTr="001F36D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DE" w:rsidRDefault="001F36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 Деятельность в области связи на базе проводных технологий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1F36DE" w:rsidRDefault="001F36DE" w:rsidP="001F36DE"/>
    <w:sectPr w:rsidR="001F36DE" w:rsidSect="003A62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E"/>
    <w:rsid w:val="001F36DE"/>
    <w:rsid w:val="008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cp:lastModifiedBy>SNAdmin</cp:lastModifiedBy>
  <cp:revision>1</cp:revision>
  <dcterms:created xsi:type="dcterms:W3CDTF">2023-07-28T12:58:00Z</dcterms:created>
  <dcterms:modified xsi:type="dcterms:W3CDTF">2023-07-28T13:02:00Z</dcterms:modified>
</cp:coreProperties>
</file>