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F" w:rsidRPr="00E47DE0" w:rsidRDefault="00B16AEF" w:rsidP="00B16AEF">
      <w:pPr>
        <w:pStyle w:val="a3"/>
        <w:tabs>
          <w:tab w:val="left" w:pos="993"/>
        </w:tabs>
        <w:spacing w:after="0" w:line="252" w:lineRule="auto"/>
        <w:ind w:left="0"/>
        <w:jc w:val="center"/>
        <w:rPr>
          <w:rFonts w:ascii="Book Antiqua" w:eastAsia="Times New Roman" w:hAnsi="Book Antiqua"/>
          <w:b/>
          <w:bCs/>
          <w:sz w:val="24"/>
          <w:szCs w:val="24"/>
          <w:lang w:eastAsia="ru-RU"/>
        </w:rPr>
      </w:pPr>
      <w:r w:rsidRPr="00E47DE0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>Информация</w:t>
      </w:r>
    </w:p>
    <w:p w:rsidR="00B16AEF" w:rsidRPr="00E47DE0" w:rsidRDefault="00B16AEF" w:rsidP="00B16AEF">
      <w:pPr>
        <w:pStyle w:val="a3"/>
        <w:tabs>
          <w:tab w:val="left" w:pos="993"/>
        </w:tabs>
        <w:spacing w:after="0" w:line="252" w:lineRule="auto"/>
        <w:ind w:left="0"/>
        <w:jc w:val="center"/>
        <w:rPr>
          <w:rFonts w:ascii="Book Antiqua" w:eastAsia="Times New Roman" w:hAnsi="Book Antiqua"/>
          <w:b/>
          <w:bCs/>
          <w:sz w:val="24"/>
          <w:szCs w:val="24"/>
          <w:lang w:eastAsia="ru-RU"/>
        </w:rPr>
      </w:pPr>
      <w:r w:rsidRPr="00E47DE0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>о числе замещённых рабочих мест</w:t>
      </w:r>
    </w:p>
    <w:p w:rsidR="00B16AEF" w:rsidRPr="00E47DE0" w:rsidRDefault="00B16AEF" w:rsidP="00B16AEF">
      <w:pPr>
        <w:pStyle w:val="a3"/>
        <w:tabs>
          <w:tab w:val="left" w:pos="993"/>
        </w:tabs>
        <w:spacing w:after="0" w:line="252" w:lineRule="auto"/>
        <w:ind w:left="0"/>
        <w:jc w:val="center"/>
        <w:rPr>
          <w:rFonts w:ascii="Book Antiqua" w:eastAsia="Times New Roman" w:hAnsi="Book Antiqua"/>
          <w:b/>
          <w:bCs/>
          <w:sz w:val="24"/>
          <w:szCs w:val="24"/>
          <w:lang w:eastAsia="ru-RU"/>
        </w:rPr>
      </w:pPr>
      <w:r w:rsidRPr="00E47DE0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>в субъектах малого и среднего предпринимательства</w:t>
      </w:r>
    </w:p>
    <w:p w:rsidR="00B16AEF" w:rsidRPr="00E47DE0" w:rsidRDefault="00B16AEF" w:rsidP="00B16AEF">
      <w:pPr>
        <w:pStyle w:val="a3"/>
        <w:tabs>
          <w:tab w:val="left" w:pos="993"/>
        </w:tabs>
        <w:spacing w:after="0" w:line="252" w:lineRule="auto"/>
        <w:ind w:left="0"/>
        <w:jc w:val="center"/>
        <w:rPr>
          <w:rFonts w:ascii="Book Antiqua" w:eastAsia="Times New Roman" w:hAnsi="Book Antiqua"/>
          <w:b/>
          <w:bCs/>
          <w:sz w:val="24"/>
          <w:szCs w:val="24"/>
          <w:lang w:eastAsia="ru-RU"/>
        </w:rPr>
      </w:pPr>
      <w:r w:rsidRPr="00E47DE0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>в соответствии с их классификацией по видам экономической деятельности</w:t>
      </w:r>
      <w:r>
        <w:rPr>
          <w:rFonts w:ascii="Book Antiqua" w:eastAsia="Times New Roman" w:hAnsi="Book Antiqua"/>
          <w:b/>
          <w:bCs/>
          <w:sz w:val="24"/>
          <w:szCs w:val="24"/>
          <w:lang w:eastAsia="ru-RU"/>
        </w:rPr>
        <w:t xml:space="preserve"> по данным единого реестра субъектов малого и среднего предпринимательства</w:t>
      </w:r>
    </w:p>
    <w:p w:rsidR="00B16AEF" w:rsidRPr="00E47DE0" w:rsidRDefault="00B16AEF" w:rsidP="00B16AEF">
      <w:pPr>
        <w:pStyle w:val="1"/>
        <w:spacing w:before="0" w:line="271" w:lineRule="auto"/>
        <w:rPr>
          <w:rFonts w:ascii="Book Antiqua" w:hAnsi="Book Antiqua"/>
        </w:rPr>
      </w:pPr>
      <w:r w:rsidRPr="008E683B">
        <w:rPr>
          <w:rFonts w:ascii="Book Antiqua" w:hAnsi="Book Antiqua"/>
          <w:bCs w:val="0"/>
        </w:rPr>
        <w:t>по МО «</w:t>
      </w:r>
      <w:proofErr w:type="spellStart"/>
      <w:r w:rsidR="0088265A">
        <w:rPr>
          <w:rFonts w:ascii="Book Antiqua" w:hAnsi="Book Antiqua"/>
          <w:bCs w:val="0"/>
        </w:rPr>
        <w:t>Габукайское</w:t>
      </w:r>
      <w:proofErr w:type="spellEnd"/>
      <w:r w:rsidR="0088265A">
        <w:rPr>
          <w:rFonts w:ascii="Book Antiqua" w:hAnsi="Book Antiqua"/>
          <w:bCs w:val="0"/>
        </w:rPr>
        <w:t xml:space="preserve"> сельское поселение</w:t>
      </w:r>
      <w:r w:rsidRPr="008E683B">
        <w:rPr>
          <w:rFonts w:ascii="Book Antiqua" w:hAnsi="Book Antiqua"/>
          <w:bCs w:val="0"/>
        </w:rPr>
        <w:t>»</w:t>
      </w:r>
      <w:r w:rsidRPr="00E47DE0">
        <w:rPr>
          <w:rFonts w:ascii="Book Antiqua" w:hAnsi="Book Antiqua"/>
          <w:b w:val="0"/>
          <w:bCs w:val="0"/>
        </w:rPr>
        <w:t xml:space="preserve"> </w:t>
      </w:r>
      <w:r w:rsidRPr="00E47DE0">
        <w:rPr>
          <w:rFonts w:ascii="Book Antiqua" w:hAnsi="Book Antiqua" w:cs="Times New Roman"/>
          <w:color w:val="auto"/>
        </w:rPr>
        <w:t>на 01.0</w:t>
      </w:r>
      <w:r w:rsidR="0088265A">
        <w:rPr>
          <w:rFonts w:ascii="Book Antiqua" w:hAnsi="Book Antiqua" w:cs="Times New Roman"/>
          <w:color w:val="auto"/>
        </w:rPr>
        <w:t>7</w:t>
      </w:r>
      <w:r w:rsidRPr="00E47DE0">
        <w:rPr>
          <w:rFonts w:ascii="Book Antiqua" w:hAnsi="Book Antiqua" w:cs="Times New Roman"/>
          <w:color w:val="auto"/>
        </w:rPr>
        <w:t>.202</w:t>
      </w:r>
      <w:r>
        <w:rPr>
          <w:rFonts w:ascii="Book Antiqua" w:hAnsi="Book Antiqua" w:cs="Times New Roman"/>
          <w:color w:val="auto"/>
        </w:rPr>
        <w:t xml:space="preserve">3 </w:t>
      </w:r>
      <w:r w:rsidRPr="00E47DE0">
        <w:rPr>
          <w:rFonts w:ascii="Book Antiqua" w:hAnsi="Book Antiqua" w:cs="Times New Roman"/>
          <w:color w:val="auto"/>
        </w:rPr>
        <w:t>г.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38"/>
        <w:gridCol w:w="2733"/>
      </w:tblGrid>
      <w:tr w:rsidR="00B16AEF" w:rsidRPr="00E47DE0" w:rsidTr="008211D7">
        <w:trPr>
          <w:trHeight w:val="1578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B16AEF" w:rsidRPr="00E47DE0" w:rsidTr="008211D7">
        <w:trPr>
          <w:trHeight w:hRule="exact" w:val="31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AEF" w:rsidRPr="00E47DE0" w:rsidTr="008211D7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EF" w:rsidRPr="00E47DE0" w:rsidTr="008211D7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975B16" w:rsidP="00B16AE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6AEF" w:rsidRPr="00E47DE0" w:rsidTr="008211D7">
        <w:trPr>
          <w:trHeight w:hRule="exact" w:val="739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370241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AEF" w:rsidRPr="00E47DE0" w:rsidTr="00370241">
        <w:trPr>
          <w:trHeight w:hRule="exact" w:val="42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370241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370241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370241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370241">
        <w:trPr>
          <w:trHeight w:hRule="exact" w:val="571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736173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370241">
        <w:trPr>
          <w:trHeight w:hRule="exact" w:val="561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деятельности по ликвидации загрязнений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736173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370241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736173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370241">
        <w:trPr>
          <w:trHeight w:hRule="exact" w:val="606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975B16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AEF" w:rsidRPr="00E47DE0" w:rsidTr="00370241">
        <w:trPr>
          <w:trHeight w:hRule="exact" w:val="353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736173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370241">
        <w:trPr>
          <w:trHeight w:hRule="exact" w:val="416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736173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42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AEF" w:rsidRPr="00E47DE0" w:rsidTr="008211D7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43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569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577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431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394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585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424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5131CC">
        <w:trPr>
          <w:trHeight w:hRule="exact" w:val="1020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Деятельность домашних хозяйств как работодателей; недифференцированная деятельность частных  домашних хозяйств 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AEF" w:rsidRPr="00E47DE0" w:rsidTr="008211D7">
        <w:trPr>
          <w:trHeight w:hRule="exact" w:val="73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B16AEF" w:rsidP="008211D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EF" w:rsidRPr="00E47DE0" w:rsidRDefault="0088265A" w:rsidP="00821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008CC" w:rsidRDefault="00F008CC" w:rsidP="005131CC">
      <w:bookmarkStart w:id="0" w:name="_GoBack"/>
      <w:bookmarkEnd w:id="0"/>
    </w:p>
    <w:sectPr w:rsidR="00F008CC" w:rsidSect="00B16AE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EF"/>
    <w:rsid w:val="00370241"/>
    <w:rsid w:val="003D5154"/>
    <w:rsid w:val="00505D0D"/>
    <w:rsid w:val="005131CC"/>
    <w:rsid w:val="00736173"/>
    <w:rsid w:val="0088265A"/>
    <w:rsid w:val="008E683B"/>
    <w:rsid w:val="00975B16"/>
    <w:rsid w:val="00B16AEF"/>
    <w:rsid w:val="00D35717"/>
    <w:rsid w:val="00F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6A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AE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6A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AE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SNAdmin</cp:lastModifiedBy>
  <cp:revision>4</cp:revision>
  <cp:lastPrinted>2023-03-06T05:48:00Z</cp:lastPrinted>
  <dcterms:created xsi:type="dcterms:W3CDTF">2023-07-28T12:30:00Z</dcterms:created>
  <dcterms:modified xsi:type="dcterms:W3CDTF">2023-07-28T13:07:00Z</dcterms:modified>
</cp:coreProperties>
</file>