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16" w:rsidRPr="00BD2488" w:rsidRDefault="00C67EDE" w:rsidP="00BD2488">
      <w:pPr>
        <w:pStyle w:val="a3"/>
        <w:jc w:val="both"/>
        <w:rPr>
          <w:b/>
          <w:sz w:val="28"/>
          <w:szCs w:val="28"/>
        </w:rPr>
      </w:pPr>
      <w:r w:rsidRPr="00BD2488">
        <w:rPr>
          <w:b/>
          <w:sz w:val="28"/>
          <w:szCs w:val="28"/>
        </w:rPr>
        <w:t xml:space="preserve">                                        Российская   Федерация</w:t>
      </w:r>
    </w:p>
    <w:p w:rsidR="00C67EDE" w:rsidRPr="00BD2488" w:rsidRDefault="00C67EDE" w:rsidP="00BD2488">
      <w:pPr>
        <w:pStyle w:val="a3"/>
        <w:jc w:val="both"/>
        <w:rPr>
          <w:b/>
          <w:sz w:val="28"/>
          <w:szCs w:val="28"/>
        </w:rPr>
      </w:pPr>
      <w:r w:rsidRPr="00BD2488">
        <w:rPr>
          <w:b/>
          <w:sz w:val="28"/>
          <w:szCs w:val="28"/>
        </w:rPr>
        <w:t xml:space="preserve">                                         Республика  Адыгея</w:t>
      </w:r>
    </w:p>
    <w:p w:rsidR="00024464" w:rsidRDefault="00C67EDE" w:rsidP="00BD2488">
      <w:pPr>
        <w:pStyle w:val="a3"/>
        <w:jc w:val="both"/>
        <w:rPr>
          <w:b/>
          <w:sz w:val="28"/>
          <w:szCs w:val="28"/>
        </w:rPr>
      </w:pPr>
      <w:r w:rsidRPr="00BD2488">
        <w:rPr>
          <w:b/>
          <w:sz w:val="28"/>
          <w:szCs w:val="28"/>
        </w:rPr>
        <w:t xml:space="preserve">                                          Теучежский район</w:t>
      </w:r>
    </w:p>
    <w:p w:rsidR="00C67EDE" w:rsidRPr="00024464" w:rsidRDefault="00024464" w:rsidP="00BD248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67EDE">
        <w:rPr>
          <w:sz w:val="28"/>
          <w:szCs w:val="28"/>
        </w:rPr>
        <w:t xml:space="preserve">  Совет народных депутатов муниципального образования</w:t>
      </w:r>
    </w:p>
    <w:p w:rsidR="00C67EDE" w:rsidRDefault="00C67EDE" w:rsidP="00BD24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«Габукайское сельское поселение»</w:t>
      </w:r>
    </w:p>
    <w:p w:rsidR="00AC38DF" w:rsidRDefault="00AC38DF" w:rsidP="00BD2488">
      <w:pPr>
        <w:pStyle w:val="a3"/>
        <w:jc w:val="both"/>
        <w:rPr>
          <w:sz w:val="28"/>
          <w:szCs w:val="28"/>
        </w:rPr>
      </w:pPr>
    </w:p>
    <w:p w:rsidR="00C67EDE" w:rsidRPr="00BD2488" w:rsidRDefault="00AC38DF" w:rsidP="00BD2488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67EDE" w:rsidRPr="00BD2488">
        <w:rPr>
          <w:b/>
          <w:sz w:val="28"/>
          <w:szCs w:val="28"/>
        </w:rPr>
        <w:t xml:space="preserve"> РЕШЕНИЕ</w:t>
      </w:r>
    </w:p>
    <w:p w:rsidR="00C67EDE" w:rsidRDefault="00C67EDE" w:rsidP="00BD2488">
      <w:pPr>
        <w:pStyle w:val="a3"/>
        <w:jc w:val="both"/>
        <w:rPr>
          <w:sz w:val="28"/>
          <w:szCs w:val="28"/>
        </w:rPr>
      </w:pPr>
    </w:p>
    <w:p w:rsidR="00C67EDE" w:rsidRDefault="00475BAB" w:rsidP="00BD248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 формировании Совета народных депутатов муниципального образования «Габукайское сельское поселение»</w:t>
      </w:r>
    </w:p>
    <w:p w:rsidR="00475BAB" w:rsidRDefault="00475BAB" w:rsidP="00BD2488">
      <w:pPr>
        <w:pStyle w:val="a3"/>
        <w:jc w:val="both"/>
        <w:rPr>
          <w:b/>
          <w:sz w:val="28"/>
          <w:szCs w:val="28"/>
        </w:rPr>
      </w:pPr>
    </w:p>
    <w:p w:rsidR="00475BAB" w:rsidRPr="00475BAB" w:rsidRDefault="00475BAB" w:rsidP="00BD2488">
      <w:pPr>
        <w:pStyle w:val="a3"/>
        <w:jc w:val="both"/>
        <w:rPr>
          <w:sz w:val="28"/>
          <w:szCs w:val="28"/>
        </w:rPr>
      </w:pPr>
      <w:r w:rsidRPr="00475BAB">
        <w:rPr>
          <w:sz w:val="28"/>
          <w:szCs w:val="28"/>
        </w:rPr>
        <w:t>В соответствии с п. 5 ст. 35 Закона РФ «Об общих принципах организации местного самоуправления в РФ Совет народных депутатов муниципального образования «Габукайское сельское поселение»</w:t>
      </w:r>
    </w:p>
    <w:p w:rsidR="00C67EDE" w:rsidRPr="00475BAB" w:rsidRDefault="00024464" w:rsidP="00BD24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475BAB">
        <w:rPr>
          <w:sz w:val="28"/>
          <w:szCs w:val="28"/>
        </w:rPr>
        <w:t xml:space="preserve"> </w:t>
      </w:r>
      <w:r w:rsidR="00C67EDE">
        <w:rPr>
          <w:sz w:val="28"/>
          <w:szCs w:val="28"/>
        </w:rPr>
        <w:t xml:space="preserve"> </w:t>
      </w:r>
      <w:r w:rsidR="00C67EDE" w:rsidRPr="00BD2488">
        <w:rPr>
          <w:b/>
          <w:sz w:val="28"/>
          <w:szCs w:val="28"/>
        </w:rPr>
        <w:t>РЕШИЛ:</w:t>
      </w:r>
    </w:p>
    <w:p w:rsidR="00C67EDE" w:rsidRDefault="00C67EDE" w:rsidP="00BD2488">
      <w:pPr>
        <w:pStyle w:val="a3"/>
        <w:jc w:val="both"/>
        <w:rPr>
          <w:sz w:val="28"/>
          <w:szCs w:val="28"/>
        </w:rPr>
      </w:pPr>
    </w:p>
    <w:p w:rsidR="00C67EDE" w:rsidRDefault="00475BAB" w:rsidP="00BD248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Сформировать представительный орган муниципального образования «Габукайское сельское поселение» в следующем составе:</w:t>
      </w:r>
    </w:p>
    <w:p w:rsidR="00475BAB" w:rsidRDefault="00475BAB" w:rsidP="00475B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Кат Алий Махмудович – учитель МБОУ СОШ № 6 а.Габукай,</w:t>
      </w:r>
    </w:p>
    <w:p w:rsidR="00475BAB" w:rsidRDefault="00475BAB" w:rsidP="00475B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Сташ Рустам Хазретович – хормейстер ДК а. Габукай,</w:t>
      </w:r>
    </w:p>
    <w:p w:rsidR="00475BAB" w:rsidRDefault="00475BAB" w:rsidP="00475B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Схаляхо Аркадий Ахмедович – директор ДШИ а.Габукай,</w:t>
      </w:r>
    </w:p>
    <w:p w:rsidR="00475BAB" w:rsidRDefault="00475BAB" w:rsidP="00475B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Такахо Юрий Шумафович – заведующий по хозяйственной части  ДШИ а.Габукай,</w:t>
      </w:r>
    </w:p>
    <w:p w:rsidR="00475BAB" w:rsidRDefault="00475BAB" w:rsidP="00475B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Теучеж Азмет Махмудович – слесарь МП ЖКХ,</w:t>
      </w:r>
    </w:p>
    <w:p w:rsidR="00475BAB" w:rsidRDefault="00475BAB" w:rsidP="00475B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Уджуху Нафсет Байзетовна – социальный работник ГБУ РА «ТКЦСОН»</w:t>
      </w:r>
      <w:r w:rsidR="00AC38DF">
        <w:rPr>
          <w:sz w:val="28"/>
          <w:szCs w:val="28"/>
        </w:rPr>
        <w:t xml:space="preserve"> № 4</w:t>
      </w:r>
      <w:r>
        <w:rPr>
          <w:sz w:val="28"/>
          <w:szCs w:val="28"/>
        </w:rPr>
        <w:t>,</w:t>
      </w:r>
    </w:p>
    <w:p w:rsidR="00475BAB" w:rsidRDefault="00475BAB" w:rsidP="00475B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Уджуху Саида Ахмедовна </w:t>
      </w:r>
      <w:r w:rsidR="00AC38D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C38DF">
        <w:rPr>
          <w:sz w:val="28"/>
          <w:szCs w:val="28"/>
        </w:rPr>
        <w:t>музейный научный сотрудник,музей Ц.А.Теучежа,</w:t>
      </w:r>
    </w:p>
    <w:p w:rsidR="00AC38DF" w:rsidRDefault="00AC38DF" w:rsidP="00475B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Мурадьян Ваганак Вартесович – водитель скорой помощи ГБУЗ РА им. К.М. Батмена,</w:t>
      </w:r>
    </w:p>
    <w:p w:rsidR="00AC38DF" w:rsidRDefault="00AC38DF" w:rsidP="00475B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Тлехуч Бэлла Чатибовна – социальный работник ГБУ РА «ТКЦСОН» № 4,</w:t>
      </w:r>
    </w:p>
    <w:p w:rsidR="00AC38DF" w:rsidRDefault="00AC38DF" w:rsidP="00475B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Уджуху Суанда Руслановна – директор ДК х.Петров.</w:t>
      </w:r>
    </w:p>
    <w:p w:rsidR="00AC38DF" w:rsidRDefault="00AC38DF" w:rsidP="00AC38DF">
      <w:pPr>
        <w:pStyle w:val="a3"/>
        <w:ind w:left="720"/>
        <w:jc w:val="both"/>
        <w:rPr>
          <w:sz w:val="28"/>
          <w:szCs w:val="28"/>
        </w:rPr>
      </w:pPr>
    </w:p>
    <w:p w:rsidR="00C67EDE" w:rsidRDefault="00AC38DF" w:rsidP="00AC38D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AC38DF" w:rsidRDefault="00AC38DF" w:rsidP="00AC38DF">
      <w:pPr>
        <w:pStyle w:val="a3"/>
        <w:ind w:left="720"/>
        <w:jc w:val="both"/>
        <w:rPr>
          <w:sz w:val="28"/>
          <w:szCs w:val="28"/>
        </w:rPr>
      </w:pPr>
    </w:p>
    <w:p w:rsidR="00C67EDE" w:rsidRDefault="00C67EDE" w:rsidP="00BD24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C67EDE" w:rsidRDefault="00C67EDE" w:rsidP="00BD24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МО «Габукайское сельское поселение»                                              А.М.Кат</w:t>
      </w:r>
    </w:p>
    <w:p w:rsidR="00C67EDE" w:rsidRDefault="00C67EDE" w:rsidP="00BD2488">
      <w:pPr>
        <w:pStyle w:val="a3"/>
        <w:jc w:val="both"/>
        <w:rPr>
          <w:sz w:val="28"/>
          <w:szCs w:val="28"/>
        </w:rPr>
      </w:pPr>
    </w:p>
    <w:p w:rsidR="00C67EDE" w:rsidRDefault="008B2DF3" w:rsidP="00BD24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488" w:rsidRPr="00BD2488" w:rsidRDefault="00BD2488" w:rsidP="00BD2488">
      <w:pPr>
        <w:pStyle w:val="a3"/>
        <w:jc w:val="both"/>
        <w:rPr>
          <w:b/>
          <w:sz w:val="28"/>
          <w:szCs w:val="28"/>
        </w:rPr>
      </w:pPr>
      <w:r w:rsidRPr="00BD2488">
        <w:rPr>
          <w:b/>
          <w:sz w:val="28"/>
          <w:szCs w:val="28"/>
        </w:rPr>
        <w:t>а. Габукай</w:t>
      </w:r>
    </w:p>
    <w:p w:rsidR="00BD2488" w:rsidRPr="00BD2488" w:rsidRDefault="00024464" w:rsidP="00BD248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2488" w:rsidRPr="00BD2488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»</w:t>
      </w:r>
      <w:r w:rsidR="00BD2488" w:rsidRPr="00BD2488">
        <w:rPr>
          <w:b/>
          <w:sz w:val="28"/>
          <w:szCs w:val="28"/>
        </w:rPr>
        <w:t xml:space="preserve"> сентября 2021 года</w:t>
      </w:r>
    </w:p>
    <w:p w:rsidR="00BD2488" w:rsidRPr="00BD2488" w:rsidRDefault="00024464" w:rsidP="00BD248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2</w:t>
      </w:r>
    </w:p>
    <w:p w:rsidR="00C67EDE" w:rsidRPr="00C67EDE" w:rsidRDefault="00C67EDE" w:rsidP="00C67EDE">
      <w:pPr>
        <w:pStyle w:val="a3"/>
        <w:rPr>
          <w:sz w:val="28"/>
          <w:szCs w:val="28"/>
        </w:rPr>
      </w:pPr>
    </w:p>
    <w:sectPr w:rsidR="00C67EDE" w:rsidRPr="00C67EDE" w:rsidSect="000244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2C2" w:rsidRDefault="00FC22C2" w:rsidP="00AC38DF">
      <w:pPr>
        <w:spacing w:after="0" w:line="240" w:lineRule="auto"/>
      </w:pPr>
      <w:r>
        <w:separator/>
      </w:r>
    </w:p>
  </w:endnote>
  <w:endnote w:type="continuationSeparator" w:id="1">
    <w:p w:rsidR="00FC22C2" w:rsidRDefault="00FC22C2" w:rsidP="00AC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2C2" w:rsidRDefault="00FC22C2" w:rsidP="00AC38DF">
      <w:pPr>
        <w:spacing w:after="0" w:line="240" w:lineRule="auto"/>
      </w:pPr>
      <w:r>
        <w:separator/>
      </w:r>
    </w:p>
  </w:footnote>
  <w:footnote w:type="continuationSeparator" w:id="1">
    <w:p w:rsidR="00FC22C2" w:rsidRDefault="00FC22C2" w:rsidP="00AC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4FEC"/>
    <w:multiLevelType w:val="hybridMultilevel"/>
    <w:tmpl w:val="DDD85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438E0"/>
    <w:multiLevelType w:val="hybridMultilevel"/>
    <w:tmpl w:val="F1D284D0"/>
    <w:lvl w:ilvl="0" w:tplc="1FD6A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EDE"/>
    <w:rsid w:val="00024464"/>
    <w:rsid w:val="00141405"/>
    <w:rsid w:val="00306216"/>
    <w:rsid w:val="00470ADA"/>
    <w:rsid w:val="00475BAB"/>
    <w:rsid w:val="004D340D"/>
    <w:rsid w:val="008B2DF3"/>
    <w:rsid w:val="00AC38DF"/>
    <w:rsid w:val="00B3644C"/>
    <w:rsid w:val="00BD2488"/>
    <w:rsid w:val="00C67EDE"/>
    <w:rsid w:val="00EB7770"/>
    <w:rsid w:val="00FC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4C"/>
  </w:style>
  <w:style w:type="paragraph" w:styleId="1">
    <w:name w:val="heading 1"/>
    <w:basedOn w:val="a"/>
    <w:next w:val="a"/>
    <w:link w:val="10"/>
    <w:uiPriority w:val="9"/>
    <w:qFormat/>
    <w:rsid w:val="00B364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3644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C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38DF"/>
  </w:style>
  <w:style w:type="paragraph" w:styleId="a6">
    <w:name w:val="footer"/>
    <w:basedOn w:val="a"/>
    <w:link w:val="a7"/>
    <w:uiPriority w:val="99"/>
    <w:semiHidden/>
    <w:unhideWhenUsed/>
    <w:rsid w:val="00AC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3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2021-10-02T07:23:00Z</cp:lastPrinted>
  <dcterms:created xsi:type="dcterms:W3CDTF">2021-10-02T04:40:00Z</dcterms:created>
  <dcterms:modified xsi:type="dcterms:W3CDTF">2021-10-02T07:24:00Z</dcterms:modified>
</cp:coreProperties>
</file>